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F0" w:rsidRDefault="00D74C87" w:rsidP="00E278F0">
      <w:pPr>
        <w:jc w:val="right"/>
        <w:rPr>
          <w:rFonts w:cstheme="minorHAnsi"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147532</wp:posOffset>
            </wp:positionH>
            <wp:positionV relativeFrom="paragraph">
              <wp:posOffset>114512</wp:posOffset>
            </wp:positionV>
            <wp:extent cx="905934" cy="82646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RE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5934" cy="82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F0" w:rsidRPr="00E278F0" w:rsidRDefault="00E278F0" w:rsidP="00E278F0">
      <w:pPr>
        <w:jc w:val="right"/>
        <w:rPr>
          <w:rFonts w:cstheme="minorHAnsi"/>
          <w:b/>
        </w:rPr>
      </w:pPr>
      <w:r w:rsidRPr="00E278F0">
        <w:rPr>
          <w:rFonts w:cstheme="minorHAnsi"/>
          <w:b/>
        </w:rPr>
        <w:t xml:space="preserve">       Пресс-релиз</w:t>
      </w:r>
    </w:p>
    <w:p w:rsidR="00E278F0" w:rsidRPr="00D74C87" w:rsidRDefault="00E278F0" w:rsidP="00E278F0">
      <w:pPr>
        <w:jc w:val="right"/>
        <w:rPr>
          <w:rFonts w:cstheme="minorHAnsi"/>
          <w:b/>
        </w:rPr>
      </w:pPr>
      <w:r w:rsidRPr="00E278F0">
        <w:rPr>
          <w:rFonts w:cstheme="minorHAnsi"/>
          <w:b/>
        </w:rPr>
        <w:t xml:space="preserve">       </w:t>
      </w:r>
      <w:r w:rsidR="00D74C87" w:rsidRPr="00D74C87">
        <w:rPr>
          <w:rFonts w:cstheme="minorHAnsi"/>
          <w:b/>
        </w:rPr>
        <w:t>11</w:t>
      </w:r>
      <w:r w:rsidRPr="00E278F0">
        <w:rPr>
          <w:rFonts w:cstheme="minorHAnsi"/>
          <w:b/>
        </w:rPr>
        <w:t>.</w:t>
      </w:r>
      <w:r w:rsidR="00D74C87" w:rsidRPr="00D74C87">
        <w:rPr>
          <w:rFonts w:cstheme="minorHAnsi"/>
          <w:b/>
        </w:rPr>
        <w:t>06</w:t>
      </w:r>
      <w:r w:rsidRPr="00E278F0">
        <w:rPr>
          <w:rFonts w:cstheme="minorHAnsi"/>
          <w:b/>
        </w:rPr>
        <w:t>.201</w:t>
      </w:r>
      <w:r w:rsidR="00D74C87" w:rsidRPr="00D74C87">
        <w:rPr>
          <w:rFonts w:cstheme="minorHAnsi"/>
          <w:b/>
        </w:rPr>
        <w:t>9</w:t>
      </w:r>
    </w:p>
    <w:p w:rsidR="00E278F0" w:rsidRPr="00E278F0" w:rsidRDefault="00E278F0" w:rsidP="00E278F0">
      <w:pPr>
        <w:jc w:val="right"/>
        <w:rPr>
          <w:rFonts w:cstheme="minorHAnsi"/>
          <w:b/>
        </w:rPr>
      </w:pPr>
    </w:p>
    <w:p w:rsidR="00941061" w:rsidRPr="00D74C87" w:rsidRDefault="00941061" w:rsidP="00941061">
      <w:pPr>
        <w:jc w:val="center"/>
        <w:rPr>
          <w:rFonts w:asciiTheme="majorHAnsi" w:hAnsiTheme="majorHAnsi"/>
          <w:b/>
          <w:sz w:val="36"/>
          <w:szCs w:val="24"/>
        </w:rPr>
      </w:pPr>
      <w:r w:rsidRPr="00D74C87">
        <w:rPr>
          <w:rFonts w:asciiTheme="majorHAnsi" w:hAnsiTheme="majorHAnsi"/>
          <w:b/>
          <w:sz w:val="36"/>
          <w:szCs w:val="24"/>
          <w:lang w:val="en-US"/>
        </w:rPr>
        <w:t>Coffee</w:t>
      </w:r>
      <w:r w:rsidR="00D74C8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B059E7" w:rsidRPr="00D74C87">
        <w:rPr>
          <w:rFonts w:asciiTheme="majorHAnsi" w:hAnsiTheme="majorHAnsi"/>
          <w:b/>
          <w:sz w:val="36"/>
          <w:szCs w:val="24"/>
          <w:lang w:val="en-US"/>
        </w:rPr>
        <w:t>Tea</w:t>
      </w:r>
      <w:r w:rsidR="00D74C8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D74C87">
        <w:rPr>
          <w:rFonts w:asciiTheme="majorHAnsi" w:hAnsiTheme="majorHAnsi"/>
          <w:b/>
          <w:sz w:val="36"/>
          <w:szCs w:val="24"/>
          <w:lang w:val="en-US"/>
        </w:rPr>
        <w:t>Cacao</w:t>
      </w:r>
      <w:r w:rsidR="00B059E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B059E7" w:rsidRPr="00D74C87">
        <w:rPr>
          <w:rFonts w:asciiTheme="majorHAnsi" w:hAnsiTheme="majorHAnsi"/>
          <w:b/>
          <w:sz w:val="36"/>
          <w:szCs w:val="24"/>
          <w:lang w:val="en-US"/>
        </w:rPr>
        <w:t>Russian</w:t>
      </w:r>
      <w:r w:rsidR="00B059E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B059E7" w:rsidRPr="00D74C87">
        <w:rPr>
          <w:rFonts w:asciiTheme="majorHAnsi" w:hAnsiTheme="majorHAnsi"/>
          <w:b/>
          <w:sz w:val="36"/>
          <w:szCs w:val="24"/>
          <w:lang w:val="en-US"/>
        </w:rPr>
        <w:t>Expo</w:t>
      </w:r>
      <w:r w:rsidR="00B059E7" w:rsidRPr="00D74C87">
        <w:rPr>
          <w:rFonts w:asciiTheme="majorHAnsi" w:hAnsiTheme="majorHAnsi"/>
          <w:b/>
          <w:sz w:val="36"/>
          <w:szCs w:val="24"/>
        </w:rPr>
        <w:t xml:space="preserve"> – </w:t>
      </w:r>
      <w:r w:rsidR="00D74C87">
        <w:rPr>
          <w:rFonts w:asciiTheme="majorHAnsi" w:hAnsiTheme="majorHAnsi"/>
          <w:b/>
          <w:sz w:val="36"/>
          <w:szCs w:val="24"/>
        </w:rPr>
        <w:t>важнейшее событие</w:t>
      </w:r>
      <w:r w:rsidR="00D74C8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D74C87">
        <w:rPr>
          <w:rFonts w:asciiTheme="majorHAnsi" w:hAnsiTheme="majorHAnsi"/>
          <w:b/>
          <w:sz w:val="36"/>
          <w:szCs w:val="24"/>
        </w:rPr>
        <w:t>для</w:t>
      </w:r>
      <w:r w:rsidR="00D74C87" w:rsidRPr="00D74C87">
        <w:rPr>
          <w:rFonts w:asciiTheme="majorHAnsi" w:hAnsiTheme="majorHAnsi"/>
          <w:b/>
          <w:sz w:val="36"/>
          <w:szCs w:val="24"/>
        </w:rPr>
        <w:t xml:space="preserve"> </w:t>
      </w:r>
      <w:r w:rsidR="00D74C87">
        <w:rPr>
          <w:rFonts w:asciiTheme="majorHAnsi" w:hAnsiTheme="majorHAnsi"/>
          <w:b/>
          <w:sz w:val="36"/>
          <w:szCs w:val="24"/>
        </w:rPr>
        <w:t xml:space="preserve">развития индустрии </w:t>
      </w:r>
    </w:p>
    <w:p w:rsidR="005364D1" w:rsidRPr="00963DF0" w:rsidRDefault="00B059E7" w:rsidP="00F126EC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С 1</w:t>
      </w:r>
      <w:r w:rsidR="00D74C87">
        <w:rPr>
          <w:rFonts w:asciiTheme="majorHAnsi" w:hAnsiTheme="majorHAnsi"/>
          <w:b/>
          <w:i/>
          <w:sz w:val="24"/>
          <w:szCs w:val="24"/>
        </w:rPr>
        <w:t>2</w:t>
      </w:r>
      <w:r>
        <w:rPr>
          <w:rFonts w:asciiTheme="majorHAnsi" w:hAnsiTheme="majorHAnsi"/>
          <w:b/>
          <w:i/>
          <w:sz w:val="24"/>
          <w:szCs w:val="24"/>
        </w:rPr>
        <w:t xml:space="preserve"> по 1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4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>марта 2</w:t>
      </w:r>
      <w:r>
        <w:rPr>
          <w:rFonts w:asciiTheme="majorHAnsi" w:hAnsiTheme="majorHAnsi"/>
          <w:b/>
          <w:i/>
          <w:sz w:val="24"/>
          <w:szCs w:val="24"/>
        </w:rPr>
        <w:t>0</w:t>
      </w:r>
      <w:r w:rsidR="00D74C87">
        <w:rPr>
          <w:rFonts w:asciiTheme="majorHAnsi" w:hAnsiTheme="majorHAnsi"/>
          <w:b/>
          <w:i/>
          <w:sz w:val="24"/>
          <w:szCs w:val="24"/>
        </w:rPr>
        <w:t>20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года 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в </w:t>
      </w:r>
      <w:r w:rsidR="004F5C63" w:rsidRPr="00963DF0">
        <w:rPr>
          <w:rFonts w:asciiTheme="majorHAnsi" w:hAnsiTheme="majorHAnsi"/>
          <w:b/>
          <w:i/>
          <w:sz w:val="24"/>
          <w:szCs w:val="24"/>
        </w:rPr>
        <w:t>Москве</w:t>
      </w:r>
      <w:r w:rsidR="00D74C87">
        <w:rPr>
          <w:rFonts w:asciiTheme="majorHAnsi" w:hAnsiTheme="majorHAnsi"/>
          <w:b/>
          <w:i/>
          <w:sz w:val="24"/>
          <w:szCs w:val="24"/>
        </w:rPr>
        <w:t>, КВЦ «Сокольники»</w:t>
      </w:r>
      <w:r w:rsidR="004F5C63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в седьмой раз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пройдет бизнес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>выставка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и конференция </w:t>
      </w:r>
      <w:proofErr w:type="spellStart"/>
      <w:r w:rsidR="00963DF0">
        <w:rPr>
          <w:rFonts w:asciiTheme="majorHAnsi" w:hAnsiTheme="majorHAnsi"/>
          <w:b/>
          <w:i/>
          <w:sz w:val="24"/>
          <w:szCs w:val="24"/>
          <w:lang w:val="en-US"/>
        </w:rPr>
        <w:t>Coffe</w:t>
      </w:r>
      <w:proofErr w:type="spellEnd"/>
      <w:r w:rsidR="00963DF0">
        <w:rPr>
          <w:rFonts w:asciiTheme="majorHAnsi" w:hAnsiTheme="majorHAnsi"/>
          <w:b/>
          <w:i/>
          <w:sz w:val="24"/>
          <w:szCs w:val="24"/>
        </w:rPr>
        <w:t>e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Tea</w:t>
      </w:r>
      <w:r w:rsidR="00D74C8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74C87">
        <w:rPr>
          <w:rFonts w:asciiTheme="majorHAnsi" w:hAnsiTheme="majorHAnsi"/>
          <w:b/>
          <w:i/>
          <w:sz w:val="24"/>
          <w:szCs w:val="24"/>
          <w:lang w:val="en-US"/>
        </w:rPr>
        <w:t>Cacao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Russian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  <w:lang w:val="en-US"/>
        </w:rPr>
        <w:t>Expo</w:t>
      </w:r>
      <w:r w:rsidR="00D74C87" w:rsidRPr="00D74C8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95783">
        <w:rPr>
          <w:rFonts w:asciiTheme="majorHAnsi" w:hAnsiTheme="majorHAnsi"/>
          <w:b/>
          <w:i/>
          <w:sz w:val="24"/>
          <w:szCs w:val="24"/>
        </w:rPr>
        <w:t>(</w:t>
      </w:r>
      <w:r w:rsidR="00395783">
        <w:rPr>
          <w:rFonts w:asciiTheme="majorHAnsi" w:hAnsiTheme="majorHAnsi"/>
          <w:b/>
          <w:i/>
          <w:sz w:val="24"/>
          <w:szCs w:val="24"/>
          <w:lang w:val="en-US"/>
        </w:rPr>
        <w:t>CTCRE</w:t>
      </w:r>
      <w:r w:rsidR="00395783">
        <w:rPr>
          <w:rFonts w:asciiTheme="majorHAnsi" w:hAnsiTheme="majorHAnsi"/>
          <w:b/>
          <w:i/>
          <w:sz w:val="24"/>
          <w:szCs w:val="24"/>
        </w:rPr>
        <w:t>)</w:t>
      </w:r>
      <w:r w:rsidR="00D74C87">
        <w:rPr>
          <w:rFonts w:asciiTheme="majorHAnsi" w:hAnsiTheme="majorHAnsi"/>
          <w:b/>
          <w:i/>
          <w:sz w:val="24"/>
          <w:szCs w:val="24"/>
        </w:rPr>
        <w:t>–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>одн</w:t>
      </w:r>
      <w:r w:rsidR="00D74C87">
        <w:rPr>
          <w:rFonts w:asciiTheme="majorHAnsi" w:hAnsiTheme="majorHAnsi"/>
          <w:b/>
          <w:i/>
          <w:sz w:val="24"/>
          <w:szCs w:val="24"/>
        </w:rPr>
        <w:t>о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из крупнейших мероприятий </w:t>
      </w:r>
      <w:r w:rsidR="00175826" w:rsidRPr="00963DF0">
        <w:rPr>
          <w:rFonts w:asciiTheme="majorHAnsi" w:hAnsiTheme="majorHAnsi"/>
          <w:b/>
          <w:i/>
          <w:sz w:val="24"/>
          <w:szCs w:val="24"/>
        </w:rPr>
        <w:t>в своем сегменте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 в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России и </w:t>
      </w:r>
      <w:r w:rsidR="00941061" w:rsidRPr="00963DF0">
        <w:rPr>
          <w:rFonts w:asciiTheme="majorHAnsi" w:hAnsiTheme="majorHAnsi"/>
          <w:b/>
          <w:i/>
          <w:sz w:val="24"/>
          <w:szCs w:val="24"/>
        </w:rPr>
        <w:t xml:space="preserve">других странах </w:t>
      </w:r>
      <w:r w:rsidR="000E7992" w:rsidRPr="00963DF0">
        <w:rPr>
          <w:rFonts w:asciiTheme="majorHAnsi" w:hAnsiTheme="majorHAnsi"/>
          <w:b/>
          <w:i/>
          <w:sz w:val="24"/>
          <w:szCs w:val="24"/>
        </w:rPr>
        <w:t xml:space="preserve">СНГ. </w:t>
      </w:r>
    </w:p>
    <w:p w:rsidR="00175826" w:rsidRDefault="00B059E7" w:rsidP="00F126E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</w:t>
      </w:r>
      <w:r w:rsidR="00D74C87">
        <w:rPr>
          <w:rFonts w:asciiTheme="majorHAnsi" w:hAnsiTheme="majorHAnsi"/>
          <w:sz w:val="24"/>
          <w:szCs w:val="24"/>
        </w:rPr>
        <w:t>20</w:t>
      </w:r>
      <w:r w:rsidR="005364D1" w:rsidRPr="00963DF0">
        <w:rPr>
          <w:rFonts w:asciiTheme="majorHAnsi" w:hAnsiTheme="majorHAnsi"/>
          <w:sz w:val="24"/>
          <w:szCs w:val="24"/>
        </w:rPr>
        <w:t xml:space="preserve"> году выставка расширит свои границы и объединит </w:t>
      </w:r>
      <w:r w:rsidR="00D74C87">
        <w:rPr>
          <w:rFonts w:asciiTheme="majorHAnsi" w:hAnsiTheme="majorHAnsi"/>
          <w:sz w:val="24"/>
          <w:szCs w:val="24"/>
        </w:rPr>
        <w:t xml:space="preserve">4 </w:t>
      </w:r>
      <w:r w:rsidR="00E10891">
        <w:rPr>
          <w:rFonts w:asciiTheme="majorHAnsi" w:hAnsiTheme="majorHAnsi"/>
          <w:sz w:val="24"/>
          <w:szCs w:val="24"/>
        </w:rPr>
        <w:t xml:space="preserve">отраслевых </w:t>
      </w:r>
      <w:r w:rsidR="00395783">
        <w:rPr>
          <w:rFonts w:asciiTheme="majorHAnsi" w:hAnsiTheme="majorHAnsi"/>
          <w:sz w:val="24"/>
          <w:szCs w:val="24"/>
        </w:rPr>
        <w:t>направления</w:t>
      </w:r>
      <w:r w:rsidR="00D74C87">
        <w:rPr>
          <w:rFonts w:asciiTheme="majorHAnsi" w:hAnsiTheme="majorHAnsi"/>
          <w:sz w:val="24"/>
          <w:szCs w:val="24"/>
        </w:rPr>
        <w:t>:</w:t>
      </w:r>
      <w:r w:rsid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Coffee</w:t>
      </w:r>
      <w:r w:rsidR="000C499C" w:rsidRPr="000C499C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Russian</w:t>
      </w:r>
      <w:r w:rsidR="009C5FF2" w:rsidRP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Expo</w:t>
      </w:r>
      <w:r w:rsidR="009C5FF2" w:rsidRPr="009C5FF2">
        <w:rPr>
          <w:rFonts w:asciiTheme="majorHAnsi" w:hAnsiTheme="majorHAnsi"/>
          <w:sz w:val="24"/>
          <w:szCs w:val="24"/>
        </w:rPr>
        <w:t xml:space="preserve">, </w:t>
      </w:r>
      <w:r w:rsidR="009C5FF2">
        <w:rPr>
          <w:rFonts w:asciiTheme="majorHAnsi" w:hAnsiTheme="majorHAnsi"/>
          <w:sz w:val="24"/>
          <w:szCs w:val="24"/>
          <w:lang w:val="en-US"/>
        </w:rPr>
        <w:t>Tea</w:t>
      </w:r>
      <w:r w:rsidR="009C5FF2" w:rsidRP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Russian</w:t>
      </w:r>
      <w:r w:rsidR="009C5FF2" w:rsidRP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Expo</w:t>
      </w:r>
      <w:r w:rsidR="009C5FF2" w:rsidRPr="009C5FF2">
        <w:rPr>
          <w:rFonts w:asciiTheme="majorHAnsi" w:hAnsiTheme="majorHAnsi"/>
          <w:sz w:val="24"/>
          <w:szCs w:val="24"/>
        </w:rPr>
        <w:t xml:space="preserve">, </w:t>
      </w:r>
      <w:r w:rsidR="009C5FF2">
        <w:rPr>
          <w:rFonts w:asciiTheme="majorHAnsi" w:hAnsiTheme="majorHAnsi"/>
          <w:sz w:val="24"/>
          <w:szCs w:val="24"/>
          <w:lang w:val="en-US"/>
        </w:rPr>
        <w:t>Cacao</w:t>
      </w:r>
      <w:r w:rsidR="009C5FF2" w:rsidRP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Russian</w:t>
      </w:r>
      <w:r w:rsidR="009C5FF2" w:rsidRP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Expo</w:t>
      </w:r>
      <w:r w:rsidR="009C5FF2" w:rsidRP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</w:rPr>
        <w:t xml:space="preserve">и </w:t>
      </w:r>
      <w:r w:rsidR="009C5FF2">
        <w:rPr>
          <w:rFonts w:asciiTheme="majorHAnsi" w:hAnsiTheme="majorHAnsi"/>
          <w:sz w:val="24"/>
          <w:szCs w:val="24"/>
          <w:lang w:val="en-US"/>
        </w:rPr>
        <w:t>Caf</w:t>
      </w:r>
      <w:r w:rsidR="000C499C">
        <w:rPr>
          <w:rFonts w:asciiTheme="majorHAnsi" w:hAnsiTheme="majorHAnsi"/>
          <w:sz w:val="24"/>
          <w:szCs w:val="24"/>
          <w:lang w:val="en-US"/>
        </w:rPr>
        <w:t>e</w:t>
      </w:r>
      <w:r w:rsidR="009C5FF2" w:rsidRP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Russian</w:t>
      </w:r>
      <w:r w:rsidR="009C5FF2" w:rsidRPr="009C5FF2">
        <w:rPr>
          <w:rFonts w:asciiTheme="majorHAnsi" w:hAnsiTheme="majorHAnsi"/>
          <w:sz w:val="24"/>
          <w:szCs w:val="24"/>
        </w:rPr>
        <w:t xml:space="preserve"> </w:t>
      </w:r>
      <w:r w:rsidR="009C5FF2">
        <w:rPr>
          <w:rFonts w:asciiTheme="majorHAnsi" w:hAnsiTheme="majorHAnsi"/>
          <w:sz w:val="24"/>
          <w:szCs w:val="24"/>
          <w:lang w:val="en-US"/>
        </w:rPr>
        <w:t>Expo</w:t>
      </w:r>
      <w:r w:rsidR="009C5FF2" w:rsidRPr="009C5FF2">
        <w:rPr>
          <w:rFonts w:asciiTheme="majorHAnsi" w:hAnsiTheme="majorHAnsi"/>
          <w:sz w:val="24"/>
          <w:szCs w:val="24"/>
        </w:rPr>
        <w:t xml:space="preserve">. </w:t>
      </w:r>
      <w:r w:rsidR="009C5FF2">
        <w:rPr>
          <w:rFonts w:asciiTheme="majorHAnsi" w:hAnsiTheme="majorHAnsi"/>
          <w:sz w:val="24"/>
          <w:szCs w:val="24"/>
        </w:rPr>
        <w:t>Кажд</w:t>
      </w:r>
      <w:r w:rsidR="001A5D79">
        <w:rPr>
          <w:rFonts w:asciiTheme="majorHAnsi" w:hAnsiTheme="majorHAnsi"/>
          <w:sz w:val="24"/>
          <w:szCs w:val="24"/>
        </w:rPr>
        <w:t xml:space="preserve">ое направление </w:t>
      </w:r>
      <w:r w:rsidR="009C5FF2">
        <w:rPr>
          <w:rFonts w:asciiTheme="majorHAnsi" w:hAnsiTheme="majorHAnsi"/>
          <w:sz w:val="24"/>
          <w:szCs w:val="24"/>
        </w:rPr>
        <w:t>будет представлен</w:t>
      </w:r>
      <w:r w:rsidR="001A5D79">
        <w:rPr>
          <w:rFonts w:asciiTheme="majorHAnsi" w:hAnsiTheme="majorHAnsi"/>
          <w:sz w:val="24"/>
          <w:szCs w:val="24"/>
        </w:rPr>
        <w:t>о</w:t>
      </w:r>
      <w:r w:rsidR="009C5FF2">
        <w:rPr>
          <w:rFonts w:asciiTheme="majorHAnsi" w:hAnsiTheme="majorHAnsi"/>
          <w:sz w:val="24"/>
          <w:szCs w:val="24"/>
        </w:rPr>
        <w:t xml:space="preserve"> </w:t>
      </w:r>
      <w:r w:rsidR="00E10891">
        <w:rPr>
          <w:rFonts w:asciiTheme="majorHAnsi" w:hAnsiTheme="majorHAnsi"/>
          <w:sz w:val="24"/>
          <w:szCs w:val="24"/>
        </w:rPr>
        <w:t>профильными</w:t>
      </w:r>
      <w:r w:rsidR="009C5FF2">
        <w:rPr>
          <w:rFonts w:asciiTheme="majorHAnsi" w:hAnsiTheme="majorHAnsi"/>
          <w:sz w:val="24"/>
          <w:szCs w:val="24"/>
        </w:rPr>
        <w:t xml:space="preserve"> экспонентами</w:t>
      </w:r>
      <w:r w:rsidR="00C2301A">
        <w:rPr>
          <w:rFonts w:asciiTheme="majorHAnsi" w:hAnsiTheme="majorHAnsi"/>
          <w:sz w:val="24"/>
          <w:szCs w:val="24"/>
        </w:rPr>
        <w:t>, образов</w:t>
      </w:r>
      <w:bookmarkStart w:id="0" w:name="_GoBack"/>
      <w:bookmarkEnd w:id="0"/>
      <w:r w:rsidR="00C2301A">
        <w:rPr>
          <w:rFonts w:asciiTheme="majorHAnsi" w:hAnsiTheme="majorHAnsi"/>
          <w:sz w:val="24"/>
          <w:szCs w:val="24"/>
        </w:rPr>
        <w:t>ательными площадками и другими интерактивными зонами. Выставка объединит</w:t>
      </w:r>
      <w:r w:rsidR="009C5FF2">
        <w:rPr>
          <w:rFonts w:asciiTheme="majorHAnsi" w:hAnsiTheme="majorHAnsi"/>
          <w:sz w:val="24"/>
          <w:szCs w:val="24"/>
        </w:rPr>
        <w:t xml:space="preserve"> </w:t>
      </w:r>
      <w:r w:rsidR="00861C10">
        <w:rPr>
          <w:rFonts w:asciiTheme="majorHAnsi" w:hAnsiTheme="majorHAnsi"/>
          <w:sz w:val="24"/>
          <w:szCs w:val="24"/>
        </w:rPr>
        <w:t xml:space="preserve">более </w:t>
      </w:r>
      <w:r>
        <w:rPr>
          <w:rFonts w:asciiTheme="majorHAnsi" w:hAnsiTheme="majorHAnsi"/>
          <w:sz w:val="24"/>
          <w:szCs w:val="24"/>
        </w:rPr>
        <w:t>1</w:t>
      </w:r>
      <w:r w:rsidR="00C2301A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0</w:t>
      </w:r>
      <w:r w:rsidR="00861C10">
        <w:rPr>
          <w:rFonts w:asciiTheme="majorHAnsi" w:hAnsiTheme="majorHAnsi"/>
          <w:sz w:val="24"/>
          <w:szCs w:val="24"/>
        </w:rPr>
        <w:t xml:space="preserve"> компаний-</w:t>
      </w:r>
      <w:r w:rsidR="00A17293" w:rsidRPr="00963DF0">
        <w:rPr>
          <w:rFonts w:asciiTheme="majorHAnsi" w:hAnsiTheme="majorHAnsi"/>
          <w:sz w:val="24"/>
          <w:szCs w:val="24"/>
        </w:rPr>
        <w:t>экспоненто</w:t>
      </w:r>
      <w:r w:rsidR="00C2301A">
        <w:rPr>
          <w:rFonts w:asciiTheme="majorHAnsi" w:hAnsiTheme="majorHAnsi"/>
          <w:sz w:val="24"/>
          <w:szCs w:val="24"/>
        </w:rPr>
        <w:t>в, 150 мероприятий программы и 6500 посетителей</w:t>
      </w:r>
      <w:r w:rsidR="00B71870">
        <w:rPr>
          <w:rFonts w:asciiTheme="majorHAnsi" w:hAnsiTheme="majorHAnsi"/>
          <w:sz w:val="24"/>
          <w:szCs w:val="24"/>
        </w:rPr>
        <w:t xml:space="preserve">. </w:t>
      </w:r>
    </w:p>
    <w:p w:rsidR="00066525" w:rsidRDefault="00066525" w:rsidP="00C230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Впервые прошедшая в прошлом году выставка </w:t>
      </w:r>
      <w:r>
        <w:rPr>
          <w:rFonts w:asciiTheme="majorHAnsi" w:hAnsiTheme="majorHAnsi"/>
          <w:sz w:val="24"/>
          <w:szCs w:val="24"/>
          <w:lang w:val="en-US"/>
        </w:rPr>
        <w:t>Cacao</w:t>
      </w:r>
      <w:r w:rsidRPr="000665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Russian</w:t>
      </w:r>
      <w:r w:rsidRPr="000665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Expo</w:t>
      </w:r>
      <w:r>
        <w:rPr>
          <w:rFonts w:asciiTheme="majorHAnsi" w:hAnsiTheme="majorHAnsi"/>
          <w:sz w:val="24"/>
          <w:szCs w:val="24"/>
        </w:rPr>
        <w:t xml:space="preserve"> активно набирает обороты и стремительно растет. На выставке будут представлено еще больше производителей </w:t>
      </w:r>
      <w:r>
        <w:rPr>
          <w:rFonts w:asciiTheme="majorHAnsi" w:hAnsiTheme="majorHAnsi"/>
          <w:sz w:val="24"/>
          <w:szCs w:val="24"/>
          <w:lang w:val="en-US"/>
        </w:rPr>
        <w:t>Bean</w:t>
      </w:r>
      <w:r w:rsidRPr="0006652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to</w:t>
      </w:r>
      <w:r w:rsidRPr="0006652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Bar</w:t>
      </w:r>
      <w:r w:rsidRPr="000665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шоколада, поставщиков оборудования, специалистов по горячему шоколаду, конфетам, фудпейрингу и шоколадным десертам. </w:t>
      </w:r>
    </w:p>
    <w:p w:rsidR="00066525" w:rsidRPr="00066525" w:rsidRDefault="00066525" w:rsidP="00C230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Новое направление </w:t>
      </w:r>
      <w:r>
        <w:rPr>
          <w:rFonts w:asciiTheme="majorHAnsi" w:hAnsiTheme="majorHAnsi"/>
          <w:sz w:val="24"/>
          <w:szCs w:val="24"/>
          <w:lang w:val="en-US"/>
        </w:rPr>
        <w:t>Caf</w:t>
      </w:r>
      <w:r w:rsidRPr="00066525">
        <w:rPr>
          <w:rFonts w:asciiTheme="majorHAnsi" w:hAnsiTheme="majorHAnsi"/>
          <w:sz w:val="24"/>
          <w:szCs w:val="24"/>
        </w:rPr>
        <w:t xml:space="preserve">é </w:t>
      </w:r>
      <w:r>
        <w:rPr>
          <w:rFonts w:asciiTheme="majorHAnsi" w:hAnsiTheme="majorHAnsi"/>
          <w:sz w:val="24"/>
          <w:szCs w:val="24"/>
          <w:lang w:val="en-US"/>
        </w:rPr>
        <w:t>Russian</w:t>
      </w:r>
      <w:r w:rsidRPr="000665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Expo</w:t>
      </w:r>
      <w:r>
        <w:rPr>
          <w:rFonts w:asciiTheme="majorHAnsi" w:hAnsiTheme="majorHAnsi"/>
          <w:sz w:val="24"/>
          <w:szCs w:val="24"/>
        </w:rPr>
        <w:t xml:space="preserve"> объединит компании-производител</w:t>
      </w:r>
      <w:r w:rsidR="00EA65D2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выпечки, десертов, мороженого, снеков, полезных перекусов и ЗОЖ-продуктов. Посетители выставки узнают о современных тенденциях в меню кофеен и других заведений, а также смогут найти оригинальные и вкусные решения для своего бизнеса. </w:t>
      </w:r>
    </w:p>
    <w:p w:rsidR="00E43D71" w:rsidRPr="00066525" w:rsidRDefault="00365372" w:rsidP="00C2301A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365372">
        <w:rPr>
          <w:rFonts w:asciiTheme="majorHAnsi" w:hAnsiTheme="majorHAnsi"/>
          <w:sz w:val="24"/>
          <w:szCs w:val="24"/>
        </w:rPr>
        <w:t>Coffee</w:t>
      </w:r>
      <w:proofErr w:type="spellEnd"/>
      <w:r w:rsidR="00C230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65372">
        <w:rPr>
          <w:rFonts w:asciiTheme="majorHAnsi" w:hAnsiTheme="majorHAnsi"/>
          <w:sz w:val="24"/>
          <w:szCs w:val="24"/>
        </w:rPr>
        <w:t>Tea</w:t>
      </w:r>
      <w:proofErr w:type="spellEnd"/>
      <w:r w:rsidR="00C2301A">
        <w:rPr>
          <w:rFonts w:asciiTheme="majorHAnsi" w:hAnsiTheme="majorHAnsi"/>
          <w:sz w:val="24"/>
          <w:szCs w:val="24"/>
        </w:rPr>
        <w:t xml:space="preserve"> </w:t>
      </w:r>
      <w:r w:rsidR="00C2301A">
        <w:rPr>
          <w:rFonts w:asciiTheme="majorHAnsi" w:hAnsiTheme="majorHAnsi"/>
          <w:sz w:val="24"/>
          <w:szCs w:val="24"/>
          <w:lang w:val="en-US"/>
        </w:rPr>
        <w:t>Cacao</w:t>
      </w:r>
      <w:r w:rsidRPr="003653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65372">
        <w:rPr>
          <w:rFonts w:asciiTheme="majorHAnsi" w:hAnsiTheme="majorHAnsi"/>
          <w:sz w:val="24"/>
          <w:szCs w:val="24"/>
        </w:rPr>
        <w:t>Russian</w:t>
      </w:r>
      <w:proofErr w:type="spellEnd"/>
      <w:r w:rsidRPr="003653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65372">
        <w:rPr>
          <w:rFonts w:asciiTheme="majorHAnsi" w:hAnsiTheme="majorHAnsi"/>
          <w:sz w:val="24"/>
          <w:szCs w:val="24"/>
        </w:rPr>
        <w:t>Expo</w:t>
      </w:r>
      <w:proofErr w:type="spellEnd"/>
      <w:r w:rsidRPr="00365372">
        <w:rPr>
          <w:rFonts w:asciiTheme="majorHAnsi" w:hAnsiTheme="majorHAnsi"/>
          <w:sz w:val="24"/>
          <w:szCs w:val="24"/>
        </w:rPr>
        <w:t xml:space="preserve"> – мероприятие, на котором собираются лучшие представители</w:t>
      </w:r>
      <w:r w:rsidR="00C2301A" w:rsidRPr="00C2301A">
        <w:rPr>
          <w:rFonts w:asciiTheme="majorHAnsi" w:hAnsiTheme="majorHAnsi"/>
          <w:sz w:val="24"/>
          <w:szCs w:val="24"/>
        </w:rPr>
        <w:t>,</w:t>
      </w:r>
      <w:r w:rsidR="00C2301A">
        <w:rPr>
          <w:rFonts w:asciiTheme="majorHAnsi" w:hAnsiTheme="majorHAnsi"/>
          <w:sz w:val="24"/>
          <w:szCs w:val="24"/>
        </w:rPr>
        <w:t xml:space="preserve"> бизнеса, эксперты, бариста и чайные мастера</w:t>
      </w:r>
      <w:r w:rsidRPr="00365372">
        <w:rPr>
          <w:rFonts w:asciiTheme="majorHAnsi" w:hAnsiTheme="majorHAnsi"/>
          <w:sz w:val="24"/>
          <w:szCs w:val="24"/>
        </w:rPr>
        <w:t xml:space="preserve">. </w:t>
      </w:r>
      <w:r w:rsidR="00C2301A">
        <w:rPr>
          <w:rFonts w:asciiTheme="majorHAnsi" w:hAnsiTheme="majorHAnsi"/>
          <w:sz w:val="24"/>
          <w:szCs w:val="24"/>
        </w:rPr>
        <w:t xml:space="preserve">Посетители выставки смогут поболеть за участников кофейных и чайных чемпионатов, попробовать новинки в </w:t>
      </w:r>
      <w:r w:rsidR="00C2301A">
        <w:rPr>
          <w:rFonts w:asciiTheme="majorHAnsi" w:hAnsiTheme="majorHAnsi"/>
          <w:sz w:val="24"/>
          <w:szCs w:val="24"/>
          <w:lang w:val="en-US"/>
        </w:rPr>
        <w:t>Espresso</w:t>
      </w:r>
      <w:r w:rsidR="00C2301A" w:rsidRPr="00C2301A">
        <w:rPr>
          <w:rFonts w:asciiTheme="majorHAnsi" w:hAnsiTheme="majorHAnsi"/>
          <w:sz w:val="24"/>
          <w:szCs w:val="24"/>
        </w:rPr>
        <w:t xml:space="preserve">, </w:t>
      </w:r>
      <w:r w:rsidR="00C2301A">
        <w:rPr>
          <w:rFonts w:asciiTheme="majorHAnsi" w:hAnsiTheme="majorHAnsi"/>
          <w:sz w:val="24"/>
          <w:szCs w:val="24"/>
          <w:lang w:val="en-US"/>
        </w:rPr>
        <w:t>Brew</w:t>
      </w:r>
      <w:r w:rsidR="00C2301A" w:rsidRPr="00C2301A">
        <w:rPr>
          <w:rFonts w:asciiTheme="majorHAnsi" w:hAnsiTheme="majorHAnsi"/>
          <w:sz w:val="24"/>
          <w:szCs w:val="24"/>
        </w:rPr>
        <w:t xml:space="preserve"> </w:t>
      </w:r>
      <w:r w:rsidR="00C2301A">
        <w:rPr>
          <w:rFonts w:asciiTheme="majorHAnsi" w:hAnsiTheme="majorHAnsi"/>
          <w:sz w:val="24"/>
          <w:szCs w:val="24"/>
        </w:rPr>
        <w:t xml:space="preserve">и </w:t>
      </w:r>
      <w:r w:rsidR="00C2301A">
        <w:rPr>
          <w:rFonts w:asciiTheme="majorHAnsi" w:hAnsiTheme="majorHAnsi"/>
          <w:sz w:val="24"/>
          <w:szCs w:val="24"/>
          <w:lang w:val="en-US"/>
        </w:rPr>
        <w:t>Mix</w:t>
      </w:r>
      <w:r w:rsidR="00C2301A" w:rsidRPr="00C2301A">
        <w:rPr>
          <w:rFonts w:asciiTheme="majorHAnsi" w:hAnsiTheme="majorHAnsi"/>
          <w:sz w:val="24"/>
          <w:szCs w:val="24"/>
        </w:rPr>
        <w:t xml:space="preserve"> </w:t>
      </w:r>
      <w:r w:rsidR="00C2301A">
        <w:rPr>
          <w:rFonts w:asciiTheme="majorHAnsi" w:hAnsiTheme="majorHAnsi"/>
          <w:sz w:val="24"/>
          <w:szCs w:val="24"/>
          <w:lang w:val="en-US"/>
        </w:rPr>
        <w:t>Bars</w:t>
      </w:r>
      <w:r w:rsidR="00066525">
        <w:rPr>
          <w:rFonts w:asciiTheme="majorHAnsi" w:hAnsiTheme="majorHAnsi"/>
          <w:sz w:val="24"/>
          <w:szCs w:val="24"/>
        </w:rPr>
        <w:t>,</w:t>
      </w:r>
      <w:r w:rsidR="00066525" w:rsidRPr="00066525">
        <w:rPr>
          <w:rFonts w:asciiTheme="majorHAnsi" w:hAnsiTheme="majorHAnsi"/>
          <w:sz w:val="24"/>
          <w:szCs w:val="24"/>
        </w:rPr>
        <w:t xml:space="preserve"> </w:t>
      </w:r>
      <w:r w:rsidR="00066525">
        <w:rPr>
          <w:rFonts w:asciiTheme="majorHAnsi" w:hAnsiTheme="majorHAnsi"/>
          <w:sz w:val="24"/>
          <w:szCs w:val="24"/>
        </w:rPr>
        <w:t>получить новые актуальные знани</w:t>
      </w:r>
      <w:r w:rsidR="00EA65D2">
        <w:rPr>
          <w:rFonts w:asciiTheme="majorHAnsi" w:hAnsiTheme="majorHAnsi"/>
          <w:sz w:val="24"/>
          <w:szCs w:val="24"/>
        </w:rPr>
        <w:t>я</w:t>
      </w:r>
      <w:r w:rsidR="00066525">
        <w:rPr>
          <w:rFonts w:asciiTheme="majorHAnsi" w:hAnsiTheme="majorHAnsi"/>
          <w:sz w:val="24"/>
          <w:szCs w:val="24"/>
        </w:rPr>
        <w:t xml:space="preserve"> на семинарах и лекциях, обменяться опытом и встретиться с коллегами для профессионального общения. </w:t>
      </w:r>
      <w:r w:rsidR="00066525" w:rsidRPr="00963DF0">
        <w:rPr>
          <w:rFonts w:asciiTheme="majorHAnsi" w:hAnsiTheme="majorHAnsi"/>
          <w:sz w:val="24"/>
          <w:szCs w:val="24"/>
        </w:rPr>
        <w:t>В течение трех дней на площадке</w:t>
      </w:r>
      <w:r w:rsidR="00066525">
        <w:rPr>
          <w:rFonts w:asciiTheme="majorHAnsi" w:hAnsiTheme="majorHAnsi"/>
          <w:sz w:val="24"/>
          <w:szCs w:val="24"/>
        </w:rPr>
        <w:t xml:space="preserve"> также </w:t>
      </w:r>
      <w:r w:rsidR="00EA65D2">
        <w:rPr>
          <w:rFonts w:asciiTheme="majorHAnsi" w:hAnsiTheme="majorHAnsi"/>
          <w:sz w:val="24"/>
          <w:szCs w:val="24"/>
        </w:rPr>
        <w:t>будут проводиться</w:t>
      </w:r>
      <w:r w:rsidR="00066525">
        <w:rPr>
          <w:rFonts w:asciiTheme="majorHAnsi" w:hAnsiTheme="majorHAnsi"/>
          <w:sz w:val="24"/>
          <w:szCs w:val="24"/>
        </w:rPr>
        <w:t xml:space="preserve"> </w:t>
      </w:r>
      <w:r w:rsidR="00066525" w:rsidRPr="00963DF0">
        <w:rPr>
          <w:rFonts w:asciiTheme="majorHAnsi" w:hAnsiTheme="majorHAnsi"/>
          <w:sz w:val="24"/>
          <w:szCs w:val="24"/>
        </w:rPr>
        <w:t>круглые столы</w:t>
      </w:r>
      <w:r w:rsidR="0006652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6525">
        <w:rPr>
          <w:rFonts w:asciiTheme="majorHAnsi" w:hAnsiTheme="majorHAnsi"/>
          <w:sz w:val="24"/>
          <w:szCs w:val="24"/>
        </w:rPr>
        <w:t>каппинги</w:t>
      </w:r>
      <w:proofErr w:type="spellEnd"/>
      <w:r w:rsidR="00066525">
        <w:rPr>
          <w:rFonts w:asciiTheme="majorHAnsi" w:hAnsiTheme="majorHAnsi"/>
          <w:sz w:val="24"/>
          <w:szCs w:val="24"/>
        </w:rPr>
        <w:t xml:space="preserve"> и </w:t>
      </w:r>
      <w:r w:rsidR="00066525" w:rsidRPr="00963DF0">
        <w:rPr>
          <w:rFonts w:asciiTheme="majorHAnsi" w:hAnsiTheme="majorHAnsi"/>
          <w:sz w:val="24"/>
          <w:szCs w:val="24"/>
        </w:rPr>
        <w:t>мастер-классы</w:t>
      </w:r>
      <w:r w:rsidR="00066525">
        <w:rPr>
          <w:rFonts w:asciiTheme="majorHAnsi" w:hAnsiTheme="majorHAnsi"/>
          <w:sz w:val="24"/>
          <w:szCs w:val="24"/>
        </w:rPr>
        <w:t>.</w:t>
      </w:r>
    </w:p>
    <w:p w:rsidR="00066525" w:rsidRPr="00066525" w:rsidRDefault="00DF06C6" w:rsidP="00066525">
      <w:pPr>
        <w:pStyle w:val="a3"/>
        <w:shd w:val="clear" w:color="auto" w:fill="FFFFFF"/>
        <w:spacing w:after="150"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DF06C6">
        <w:rPr>
          <w:rFonts w:asciiTheme="majorHAnsi" w:eastAsiaTheme="minorHAnsi" w:hAnsiTheme="majorHAnsi" w:cstheme="minorBidi"/>
          <w:lang w:eastAsia="en-US"/>
        </w:rPr>
        <w:t xml:space="preserve">У представителей индустрии вновь появится возможность принять участие в соревновании </w:t>
      </w:r>
      <w:r w:rsidR="00066525" w:rsidRPr="00066525">
        <w:rPr>
          <w:rFonts w:asciiTheme="majorHAnsi" w:eastAsiaTheme="minorHAnsi" w:hAnsiTheme="majorHAnsi" w:cstheme="minorBidi"/>
          <w:lang w:eastAsia="en-US"/>
        </w:rPr>
        <w:t>Coffee, Tea, Chocolate and Herb Packaging Award</w:t>
      </w:r>
      <w:r w:rsidRPr="00DF06C6">
        <w:rPr>
          <w:rFonts w:asciiTheme="majorHAnsi" w:eastAsiaTheme="minorHAnsi" w:hAnsiTheme="majorHAnsi" w:cstheme="minorBidi"/>
          <w:lang w:eastAsia="en-US"/>
        </w:rPr>
        <w:t xml:space="preserve">. </w:t>
      </w:r>
      <w:r w:rsidR="00066525" w:rsidRPr="00066525">
        <w:rPr>
          <w:rFonts w:asciiTheme="majorHAnsi" w:eastAsiaTheme="minorHAnsi" w:hAnsiTheme="majorHAnsi" w:cstheme="minorBidi"/>
          <w:lang w:eastAsia="en-US"/>
        </w:rPr>
        <w:t>В новом сезоне организаторами конкурса было принято решение о включении в существующий перечень двух новых номинаций: помимо ставших традиционными категорий «кофе» и «чай», заявки будут приниматься также на лучшую упаковку шоколада и травяного чая.</w:t>
      </w:r>
    </w:p>
    <w:p w:rsidR="00612DC1" w:rsidRDefault="00612DC1" w:rsidP="00C2301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 </w:t>
      </w:r>
      <w:r>
        <w:rPr>
          <w:rFonts w:asciiTheme="majorHAnsi" w:hAnsiTheme="majorHAnsi"/>
          <w:lang w:val="en-US"/>
        </w:rPr>
        <w:t>CT</w:t>
      </w:r>
      <w:r w:rsidR="00EA65D2">
        <w:rPr>
          <w:rFonts w:asciiTheme="majorHAnsi" w:hAnsiTheme="majorHAnsi"/>
          <w:lang w:val="en-US"/>
        </w:rPr>
        <w:t>C</w:t>
      </w:r>
      <w:r>
        <w:rPr>
          <w:rFonts w:asciiTheme="majorHAnsi" w:hAnsiTheme="majorHAnsi"/>
          <w:lang w:val="en-US"/>
        </w:rPr>
        <w:t>RE</w:t>
      </w:r>
      <w:r w:rsidRPr="00B718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также пройдет торжественная церемония награждения «Человек Года»</w:t>
      </w:r>
      <w:r w:rsidR="00365372">
        <w:rPr>
          <w:rFonts w:asciiTheme="majorHAnsi" w:hAnsiTheme="majorHAnsi"/>
        </w:rPr>
        <w:t>.</w:t>
      </w:r>
    </w:p>
    <w:p w:rsidR="00612DC1" w:rsidRPr="00612DC1" w:rsidRDefault="00612DC1" w:rsidP="00612DC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12DC1">
        <w:rPr>
          <w:rFonts w:asciiTheme="majorHAnsi" w:hAnsiTheme="majorHAnsi"/>
          <w:b/>
          <w:sz w:val="24"/>
          <w:szCs w:val="24"/>
        </w:rPr>
        <w:t>Контакты:</w:t>
      </w:r>
    </w:p>
    <w:p w:rsidR="00612DC1" w:rsidRPr="00612DC1" w:rsidRDefault="00612DC1" w:rsidP="00612DC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Продажа площадей и спонсорство – Юлия Чантурия, </w:t>
      </w:r>
      <w:r>
        <w:rPr>
          <w:rFonts w:asciiTheme="majorHAnsi" w:hAnsiTheme="majorHAnsi"/>
          <w:sz w:val="24"/>
          <w:szCs w:val="24"/>
          <w:lang w:val="en-US"/>
        </w:rPr>
        <w:t>jc</w:t>
      </w:r>
      <w:r w:rsidRPr="00612DC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  <w:lang w:val="en-US"/>
        </w:rPr>
        <w:t>at</w:t>
      </w:r>
      <w:r w:rsidRPr="00612DC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>coffeetea</w:t>
      </w:r>
      <w:r w:rsidRPr="00612DC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ru</w:t>
      </w:r>
      <w:r w:rsidRPr="00612DC1">
        <w:rPr>
          <w:rFonts w:asciiTheme="majorHAnsi" w:hAnsiTheme="majorHAnsi"/>
          <w:sz w:val="24"/>
          <w:szCs w:val="24"/>
        </w:rPr>
        <w:t>, +7 (495) – 935 – 87 -07 (</w:t>
      </w:r>
      <w:r>
        <w:rPr>
          <w:rFonts w:asciiTheme="majorHAnsi" w:hAnsiTheme="majorHAnsi"/>
          <w:sz w:val="24"/>
          <w:szCs w:val="24"/>
        </w:rPr>
        <w:t>доб. 109)</w:t>
      </w:r>
    </w:p>
    <w:p w:rsidR="00612DC1" w:rsidRDefault="00612DC1" w:rsidP="00C230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Программа и продвижение – Александра Захарова, </w:t>
      </w:r>
      <w:r>
        <w:rPr>
          <w:rFonts w:asciiTheme="majorHAnsi" w:hAnsiTheme="majorHAnsi"/>
          <w:sz w:val="24"/>
          <w:szCs w:val="24"/>
          <w:lang w:val="en-US"/>
        </w:rPr>
        <w:t>az</w:t>
      </w:r>
      <w:r w:rsidRPr="00612DC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  <w:lang w:val="en-US"/>
        </w:rPr>
        <w:t>at</w:t>
      </w:r>
      <w:r w:rsidRPr="00612DC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>coffeetea</w:t>
      </w:r>
      <w:r w:rsidRPr="00612DC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ru</w:t>
      </w:r>
      <w:r w:rsidRPr="00612DC1">
        <w:rPr>
          <w:rFonts w:asciiTheme="majorHAnsi" w:hAnsiTheme="majorHAnsi"/>
          <w:sz w:val="24"/>
          <w:szCs w:val="24"/>
        </w:rPr>
        <w:t>, +7 (495) – 935 – 87 -07 (</w:t>
      </w:r>
      <w:r>
        <w:rPr>
          <w:rFonts w:asciiTheme="majorHAnsi" w:hAnsiTheme="majorHAnsi"/>
          <w:sz w:val="24"/>
          <w:szCs w:val="24"/>
        </w:rPr>
        <w:t>доб. 10</w:t>
      </w:r>
      <w:r w:rsidRPr="00612DC1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)</w:t>
      </w:r>
    </w:p>
    <w:p w:rsidR="00C2301A" w:rsidRDefault="00C2301A" w:rsidP="00C2301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63DF0" w:rsidRPr="00963DF0" w:rsidRDefault="007B4583" w:rsidP="00F126EC">
      <w:pPr>
        <w:jc w:val="both"/>
        <w:rPr>
          <w:rFonts w:asciiTheme="majorHAnsi" w:hAnsiTheme="majorHAnsi"/>
          <w:sz w:val="24"/>
          <w:szCs w:val="24"/>
        </w:rPr>
      </w:pPr>
      <w:r w:rsidRPr="00612DC1">
        <w:rPr>
          <w:rFonts w:asciiTheme="majorHAnsi" w:hAnsiTheme="majorHAnsi"/>
          <w:b/>
          <w:sz w:val="24"/>
          <w:szCs w:val="24"/>
        </w:rPr>
        <w:lastRenderedPageBreak/>
        <w:t>Организатором</w:t>
      </w:r>
      <w:r w:rsidRPr="00963DF0">
        <w:rPr>
          <w:rFonts w:asciiTheme="majorHAnsi" w:hAnsiTheme="majorHAnsi"/>
          <w:sz w:val="24"/>
          <w:szCs w:val="24"/>
        </w:rPr>
        <w:t xml:space="preserve"> выставки </w:t>
      </w:r>
      <w:r w:rsidR="00861C10">
        <w:rPr>
          <w:rFonts w:asciiTheme="majorHAnsi" w:hAnsiTheme="majorHAnsi"/>
          <w:sz w:val="24"/>
          <w:szCs w:val="24"/>
        </w:rPr>
        <w:t>является</w:t>
      </w:r>
      <w:r w:rsidRPr="00963DF0">
        <w:rPr>
          <w:rFonts w:asciiTheme="majorHAnsi" w:hAnsiTheme="majorHAnsi"/>
          <w:sz w:val="24"/>
          <w:szCs w:val="24"/>
        </w:rPr>
        <w:t xml:space="preserve"> журнал «Кофе и Чай в </w:t>
      </w:r>
      <w:proofErr w:type="gramStart"/>
      <w:r w:rsidRPr="00963DF0">
        <w:rPr>
          <w:rFonts w:asciiTheme="majorHAnsi" w:hAnsiTheme="majorHAnsi"/>
          <w:sz w:val="24"/>
          <w:szCs w:val="24"/>
        </w:rPr>
        <w:t>России»</w:t>
      </w:r>
      <w:r w:rsidR="00C8705F">
        <w:rPr>
          <w:rFonts w:asciiTheme="majorHAnsi" w:hAnsiTheme="majorHAnsi"/>
          <w:sz w:val="24"/>
          <w:szCs w:val="24"/>
        </w:rPr>
        <w:t>*</w:t>
      </w:r>
      <w:proofErr w:type="gramEnd"/>
      <w:r w:rsidRPr="00963DF0">
        <w:rPr>
          <w:rFonts w:asciiTheme="majorHAnsi" w:hAnsiTheme="majorHAnsi"/>
          <w:sz w:val="24"/>
          <w:szCs w:val="24"/>
        </w:rPr>
        <w:t xml:space="preserve"> при поддержке Ассоциации «</w:t>
      </w:r>
      <w:proofErr w:type="spellStart"/>
      <w:r w:rsidRPr="00963DF0">
        <w:rPr>
          <w:rFonts w:asciiTheme="majorHAnsi" w:hAnsiTheme="majorHAnsi"/>
          <w:sz w:val="24"/>
          <w:szCs w:val="24"/>
        </w:rPr>
        <w:t>Росчайкофе</w:t>
      </w:r>
      <w:proofErr w:type="spellEnd"/>
      <w:r w:rsidRPr="00963DF0">
        <w:rPr>
          <w:rFonts w:asciiTheme="majorHAnsi" w:hAnsiTheme="majorHAnsi"/>
          <w:sz w:val="24"/>
          <w:szCs w:val="24"/>
        </w:rPr>
        <w:t>».</w:t>
      </w:r>
    </w:p>
    <w:p w:rsidR="007B4583" w:rsidRPr="00963DF0" w:rsidRDefault="00C8705F" w:rsidP="00F126E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="00395783">
        <w:rPr>
          <w:rFonts w:asciiTheme="majorHAnsi" w:hAnsiTheme="majorHAnsi"/>
          <w:b/>
          <w:sz w:val="24"/>
          <w:szCs w:val="24"/>
        </w:rPr>
        <w:t xml:space="preserve"> </w:t>
      </w:r>
      <w:r w:rsidR="007B4583" w:rsidRPr="00963DF0">
        <w:rPr>
          <w:rFonts w:asciiTheme="majorHAnsi" w:hAnsiTheme="majorHAnsi"/>
          <w:b/>
          <w:sz w:val="24"/>
          <w:szCs w:val="24"/>
        </w:rPr>
        <w:t>Информация о журнале «Кофе и Чай в России»:</w:t>
      </w:r>
    </w:p>
    <w:p w:rsidR="0083210C" w:rsidRPr="00963DF0" w:rsidRDefault="007B4583" w:rsidP="00F126EC">
      <w:pPr>
        <w:jc w:val="both"/>
        <w:rPr>
          <w:rFonts w:asciiTheme="majorHAnsi" w:hAnsiTheme="majorHAnsi"/>
          <w:sz w:val="24"/>
          <w:szCs w:val="24"/>
        </w:rPr>
      </w:pPr>
      <w:r w:rsidRPr="00963DF0">
        <w:rPr>
          <w:rFonts w:asciiTheme="majorHAnsi" w:hAnsiTheme="majorHAnsi"/>
          <w:sz w:val="24"/>
          <w:szCs w:val="24"/>
        </w:rPr>
        <w:t xml:space="preserve">Журнал «Кофе и Чай в России» - </w:t>
      </w:r>
      <w:r w:rsidR="00895479" w:rsidRPr="00963DF0">
        <w:rPr>
          <w:rFonts w:asciiTheme="majorHAnsi" w:hAnsiTheme="majorHAnsi"/>
          <w:sz w:val="24"/>
          <w:szCs w:val="24"/>
        </w:rPr>
        <w:t>единственное профессиональное издание о рынках кофе и ча</w:t>
      </w:r>
      <w:r w:rsidR="00910525">
        <w:rPr>
          <w:rFonts w:asciiTheme="majorHAnsi" w:hAnsiTheme="majorHAnsi"/>
          <w:sz w:val="24"/>
          <w:szCs w:val="24"/>
        </w:rPr>
        <w:t>я</w:t>
      </w:r>
      <w:r w:rsidR="0083210C" w:rsidRPr="00963DF0">
        <w:rPr>
          <w:rFonts w:asciiTheme="majorHAnsi" w:hAnsiTheme="majorHAnsi"/>
          <w:sz w:val="24"/>
          <w:szCs w:val="24"/>
        </w:rPr>
        <w:t xml:space="preserve"> в России и других странах СНГ</w:t>
      </w:r>
      <w:r w:rsidR="00895479" w:rsidRPr="00963DF0">
        <w:rPr>
          <w:rFonts w:asciiTheme="majorHAnsi" w:hAnsiTheme="majorHAnsi"/>
          <w:sz w:val="24"/>
          <w:szCs w:val="24"/>
        </w:rPr>
        <w:t xml:space="preserve">, которое </w:t>
      </w:r>
      <w:r w:rsidR="00861C10">
        <w:rPr>
          <w:rFonts w:asciiTheme="majorHAnsi" w:hAnsiTheme="majorHAnsi"/>
          <w:sz w:val="24"/>
          <w:szCs w:val="24"/>
        </w:rPr>
        <w:t>издается с 1997 года</w:t>
      </w:r>
      <w:r w:rsidR="00895479" w:rsidRPr="00963DF0">
        <w:rPr>
          <w:rFonts w:asciiTheme="majorHAnsi" w:hAnsiTheme="majorHAnsi"/>
          <w:sz w:val="24"/>
          <w:szCs w:val="24"/>
        </w:rPr>
        <w:t xml:space="preserve">. Журнал освещает наиболее </w:t>
      </w:r>
      <w:r w:rsidR="0083210C" w:rsidRPr="00963DF0">
        <w:rPr>
          <w:rFonts w:asciiTheme="majorHAnsi" w:hAnsiTheme="majorHAnsi"/>
          <w:sz w:val="24"/>
          <w:szCs w:val="24"/>
        </w:rPr>
        <w:t xml:space="preserve">значительные и актуальные новости индустрий, содержит научные статьи, аналитические обзоры, статистические данные, </w:t>
      </w:r>
      <w:r w:rsidR="00910525">
        <w:rPr>
          <w:rFonts w:asciiTheme="majorHAnsi" w:hAnsiTheme="majorHAnsi"/>
          <w:sz w:val="24"/>
          <w:szCs w:val="24"/>
        </w:rPr>
        <w:t xml:space="preserve">представляет </w:t>
      </w:r>
      <w:r w:rsidR="0083210C" w:rsidRPr="00963DF0">
        <w:rPr>
          <w:rFonts w:asciiTheme="majorHAnsi" w:hAnsiTheme="majorHAnsi"/>
          <w:sz w:val="24"/>
          <w:szCs w:val="24"/>
        </w:rPr>
        <w:t xml:space="preserve">мнения наиболее значимых </w:t>
      </w:r>
      <w:r w:rsidR="00963DF0">
        <w:rPr>
          <w:rFonts w:asciiTheme="majorHAnsi" w:hAnsiTheme="majorHAnsi"/>
          <w:sz w:val="24"/>
          <w:szCs w:val="24"/>
        </w:rPr>
        <w:t>экспертов в области кофе и чая.</w:t>
      </w:r>
    </w:p>
    <w:sectPr w:rsidR="0083210C" w:rsidRPr="00963DF0" w:rsidSect="00B74BE7">
      <w:footerReference w:type="default" r:id="rId9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A5" w:rsidRDefault="00BB41A5" w:rsidP="00237A2F">
      <w:pPr>
        <w:spacing w:after="0" w:line="240" w:lineRule="auto"/>
      </w:pPr>
      <w:r>
        <w:separator/>
      </w:r>
    </w:p>
  </w:endnote>
  <w:endnote w:type="continuationSeparator" w:id="0">
    <w:p w:rsidR="00BB41A5" w:rsidRDefault="00BB41A5" w:rsidP="002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E7" w:rsidRDefault="00237A2F">
    <w:pPr>
      <w:pStyle w:val="a7"/>
      <w:rPr>
        <w:rFonts w:asciiTheme="majorHAnsi" w:hAnsiTheme="majorHAnsi"/>
        <w:sz w:val="20"/>
        <w:szCs w:val="20"/>
      </w:rPr>
    </w:pPr>
    <w:r w:rsidRPr="00237A2F">
      <w:rPr>
        <w:rFonts w:asciiTheme="majorHAnsi" w:hAnsiTheme="majorHAnsi"/>
        <w:sz w:val="20"/>
        <w:szCs w:val="20"/>
      </w:rPr>
      <w:t xml:space="preserve">Контакты: </w:t>
    </w:r>
  </w:p>
  <w:p w:rsidR="00237A2F" w:rsidRPr="00237A2F" w:rsidRDefault="00E278F0">
    <w:pPr>
      <w:pStyle w:val="a7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Александра Захарова</w:t>
    </w:r>
    <w:r w:rsidR="00B74BE7">
      <w:rPr>
        <w:rFonts w:asciiTheme="majorHAnsi" w:hAnsiTheme="majorHAnsi"/>
        <w:sz w:val="20"/>
        <w:szCs w:val="20"/>
      </w:rPr>
      <w:t>, т</w:t>
    </w:r>
    <w:r w:rsidR="00237A2F" w:rsidRPr="00237A2F">
      <w:rPr>
        <w:rFonts w:asciiTheme="majorHAnsi" w:hAnsiTheme="majorHAnsi"/>
        <w:sz w:val="20"/>
        <w:szCs w:val="20"/>
      </w:rPr>
      <w:t>елефон</w:t>
    </w:r>
    <w:r w:rsidR="00B74BE7">
      <w:rPr>
        <w:rFonts w:asciiTheme="majorHAnsi" w:hAnsiTheme="majorHAnsi"/>
        <w:sz w:val="20"/>
        <w:szCs w:val="20"/>
      </w:rPr>
      <w:t>: +7 (495) 935 87-07 (доб. 10</w:t>
    </w:r>
    <w:r>
      <w:rPr>
        <w:rFonts w:asciiTheme="majorHAnsi" w:hAnsiTheme="majorHAnsi"/>
        <w:sz w:val="20"/>
        <w:szCs w:val="20"/>
      </w:rPr>
      <w:t>8</w:t>
    </w:r>
    <w:r w:rsidR="00B74BE7">
      <w:rPr>
        <w:rFonts w:asciiTheme="majorHAnsi" w:hAnsiTheme="majorHAnsi"/>
        <w:sz w:val="20"/>
        <w:szCs w:val="20"/>
      </w:rPr>
      <w:t xml:space="preserve">), </w:t>
    </w:r>
    <w:r w:rsidR="00237A2F" w:rsidRPr="00237A2F">
      <w:rPr>
        <w:rFonts w:asciiTheme="majorHAnsi" w:hAnsiTheme="majorHAnsi"/>
        <w:sz w:val="20"/>
        <w:szCs w:val="20"/>
      </w:rPr>
      <w:t xml:space="preserve">e-mail: </w:t>
    </w:r>
    <w:r>
      <w:rPr>
        <w:rFonts w:asciiTheme="majorHAnsi" w:hAnsiTheme="majorHAnsi"/>
        <w:sz w:val="20"/>
        <w:szCs w:val="20"/>
        <w:lang w:val="en-US"/>
      </w:rPr>
      <w:t>az</w:t>
    </w:r>
    <w:r w:rsidR="00237A2F" w:rsidRPr="00237A2F">
      <w:rPr>
        <w:rFonts w:asciiTheme="majorHAnsi" w:hAnsiTheme="majorHAnsi"/>
        <w:sz w:val="20"/>
        <w:szCs w:val="20"/>
      </w:rPr>
      <w:t>@coffeetea.ru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A5" w:rsidRDefault="00BB41A5" w:rsidP="00237A2F">
      <w:pPr>
        <w:spacing w:after="0" w:line="240" w:lineRule="auto"/>
      </w:pPr>
      <w:r>
        <w:separator/>
      </w:r>
    </w:p>
  </w:footnote>
  <w:footnote w:type="continuationSeparator" w:id="0">
    <w:p w:rsidR="00BB41A5" w:rsidRDefault="00BB41A5" w:rsidP="0023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2D76"/>
    <w:multiLevelType w:val="hybridMultilevel"/>
    <w:tmpl w:val="AD74B5F4"/>
    <w:lvl w:ilvl="0" w:tplc="097C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8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8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A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92"/>
    <w:rsid w:val="00043E23"/>
    <w:rsid w:val="00066525"/>
    <w:rsid w:val="000C499C"/>
    <w:rsid w:val="000E36A3"/>
    <w:rsid w:val="000E7992"/>
    <w:rsid w:val="001278C2"/>
    <w:rsid w:val="0017182B"/>
    <w:rsid w:val="00175826"/>
    <w:rsid w:val="001A233E"/>
    <w:rsid w:val="001A5D79"/>
    <w:rsid w:val="001E55F0"/>
    <w:rsid w:val="001F0E34"/>
    <w:rsid w:val="00203935"/>
    <w:rsid w:val="0023632E"/>
    <w:rsid w:val="00236DCE"/>
    <w:rsid w:val="00237A2F"/>
    <w:rsid w:val="002413A7"/>
    <w:rsid w:val="002647FF"/>
    <w:rsid w:val="002B50DB"/>
    <w:rsid w:val="00365372"/>
    <w:rsid w:val="00395783"/>
    <w:rsid w:val="003B59DC"/>
    <w:rsid w:val="003F26CB"/>
    <w:rsid w:val="004645DC"/>
    <w:rsid w:val="00486DA9"/>
    <w:rsid w:val="004E25C4"/>
    <w:rsid w:val="004F5C63"/>
    <w:rsid w:val="005106C0"/>
    <w:rsid w:val="005112E3"/>
    <w:rsid w:val="005235D0"/>
    <w:rsid w:val="005364D1"/>
    <w:rsid w:val="00544FAB"/>
    <w:rsid w:val="00564E89"/>
    <w:rsid w:val="005A18CC"/>
    <w:rsid w:val="005B4E95"/>
    <w:rsid w:val="005C51DE"/>
    <w:rsid w:val="00612DC1"/>
    <w:rsid w:val="00641531"/>
    <w:rsid w:val="006B457A"/>
    <w:rsid w:val="006C100F"/>
    <w:rsid w:val="006F1BB2"/>
    <w:rsid w:val="00700AF7"/>
    <w:rsid w:val="00732549"/>
    <w:rsid w:val="007570CF"/>
    <w:rsid w:val="00772937"/>
    <w:rsid w:val="00780A39"/>
    <w:rsid w:val="007A3C30"/>
    <w:rsid w:val="007B4583"/>
    <w:rsid w:val="007E5074"/>
    <w:rsid w:val="0083210C"/>
    <w:rsid w:val="00853461"/>
    <w:rsid w:val="00861C10"/>
    <w:rsid w:val="00885B92"/>
    <w:rsid w:val="008932E9"/>
    <w:rsid w:val="00895479"/>
    <w:rsid w:val="00910525"/>
    <w:rsid w:val="00941061"/>
    <w:rsid w:val="00963DF0"/>
    <w:rsid w:val="009928F3"/>
    <w:rsid w:val="009C5FF2"/>
    <w:rsid w:val="009D40B6"/>
    <w:rsid w:val="00A17293"/>
    <w:rsid w:val="00A40428"/>
    <w:rsid w:val="00AA4C83"/>
    <w:rsid w:val="00B04C48"/>
    <w:rsid w:val="00B059E7"/>
    <w:rsid w:val="00B71870"/>
    <w:rsid w:val="00B74BE7"/>
    <w:rsid w:val="00B93C3F"/>
    <w:rsid w:val="00BB41A5"/>
    <w:rsid w:val="00C2301A"/>
    <w:rsid w:val="00C45B4A"/>
    <w:rsid w:val="00C8705F"/>
    <w:rsid w:val="00D25A37"/>
    <w:rsid w:val="00D36BED"/>
    <w:rsid w:val="00D57FF0"/>
    <w:rsid w:val="00D622BD"/>
    <w:rsid w:val="00D74C87"/>
    <w:rsid w:val="00D74D89"/>
    <w:rsid w:val="00D9701E"/>
    <w:rsid w:val="00DD3BC5"/>
    <w:rsid w:val="00DF06C6"/>
    <w:rsid w:val="00E02C43"/>
    <w:rsid w:val="00E07D40"/>
    <w:rsid w:val="00E10891"/>
    <w:rsid w:val="00E278F0"/>
    <w:rsid w:val="00E43D71"/>
    <w:rsid w:val="00EA65D2"/>
    <w:rsid w:val="00ED0743"/>
    <w:rsid w:val="00F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D0CB0"/>
  <w15:docId w15:val="{AC95CC00-1C32-A241-85BE-19007917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5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A2F"/>
  </w:style>
  <w:style w:type="paragraph" w:styleId="a7">
    <w:name w:val="footer"/>
    <w:basedOn w:val="a"/>
    <w:link w:val="a8"/>
    <w:uiPriority w:val="99"/>
    <w:unhideWhenUsed/>
    <w:rsid w:val="0023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2F"/>
  </w:style>
  <w:style w:type="character" w:customStyle="1" w:styleId="1">
    <w:name w:val="Неразрешенное упоминание1"/>
    <w:basedOn w:val="a0"/>
    <w:uiPriority w:val="99"/>
    <w:semiHidden/>
    <w:unhideWhenUsed/>
    <w:rsid w:val="00DF06C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B4E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95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9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56FA43-87A0-AD44-9355-75E4B55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SKrutskikh</dc:creator>
  <cp:keywords/>
  <dc:description/>
  <cp:lastModifiedBy>Alexandra Zakharova</cp:lastModifiedBy>
  <cp:revision>3</cp:revision>
  <dcterms:created xsi:type="dcterms:W3CDTF">2019-06-11T11:15:00Z</dcterms:created>
  <dcterms:modified xsi:type="dcterms:W3CDTF">2019-06-11T11:46:00Z</dcterms:modified>
</cp:coreProperties>
</file>